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DC" w:rsidRDefault="00AA26DC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AA26DC" w:rsidRPr="00AA26DC" w:rsidRDefault="00AA26DC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AA26DC">
        <w:rPr>
          <w:rFonts w:ascii="Tahoma" w:hAnsi="Tahoma" w:cs="Tahoma"/>
          <w:b/>
          <w:sz w:val="26"/>
          <w:szCs w:val="26"/>
        </w:rPr>
        <w:t>ORDEN DEL DÍA</w:t>
      </w:r>
    </w:p>
    <w:p w:rsidR="00AA26DC" w:rsidRPr="00AA26DC" w:rsidRDefault="00AA26DC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DF5721" w:rsidRPr="00AA26DC" w:rsidRDefault="00AA26DC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AA26DC">
        <w:rPr>
          <w:rFonts w:ascii="Tahoma" w:hAnsi="Tahoma" w:cs="Tahoma"/>
          <w:b/>
          <w:sz w:val="26"/>
          <w:szCs w:val="26"/>
        </w:rPr>
        <w:t>SESIÓN NÚMERO 18</w:t>
      </w:r>
    </w:p>
    <w:p w:rsidR="00DF5721" w:rsidRPr="00AA26DC" w:rsidRDefault="00AA26DC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AA26DC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AA26DC" w:rsidRPr="00AA26DC" w:rsidRDefault="00AA26DC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AA26DC">
        <w:rPr>
          <w:rFonts w:ascii="Tahoma" w:hAnsi="Tahoma" w:cs="Tahoma"/>
          <w:b/>
          <w:sz w:val="26"/>
          <w:szCs w:val="26"/>
        </w:rPr>
        <w:t>TIPO: ORDINARIA</w:t>
      </w:r>
    </w:p>
    <w:p w:rsidR="00DF5721" w:rsidRPr="00AA26DC" w:rsidRDefault="00AA26DC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AA26DC">
        <w:rPr>
          <w:rFonts w:ascii="Tahoma" w:hAnsi="Tahoma" w:cs="Tahoma"/>
          <w:b/>
          <w:sz w:val="26"/>
          <w:szCs w:val="26"/>
        </w:rPr>
        <w:t xml:space="preserve"> 27 DE ABRIL DE 2019</w:t>
      </w:r>
    </w:p>
    <w:p w:rsidR="00BC26A7" w:rsidRPr="00AA26DC" w:rsidRDefault="00BC26A7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</w:p>
    <w:tbl>
      <w:tblPr>
        <w:tblW w:w="5074" w:type="pct"/>
        <w:tblLook w:val="04A0" w:firstRow="1" w:lastRow="0" w:firstColumn="1" w:lastColumn="0" w:noHBand="0" w:noVBand="1"/>
      </w:tblPr>
      <w:tblGrid>
        <w:gridCol w:w="788"/>
        <w:gridCol w:w="8275"/>
      </w:tblGrid>
      <w:tr w:rsidR="00AA26DC" w:rsidRPr="00AA26DC" w:rsidTr="00F764E1">
        <w:trPr>
          <w:trHeight w:val="306"/>
        </w:trPr>
        <w:tc>
          <w:tcPr>
            <w:tcW w:w="43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56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56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56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56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56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AA26DC">
              <w:rPr>
                <w:rFonts w:ascii="Tahoma" w:hAnsi="Tahoma" w:cs="Tahoma"/>
                <w:sz w:val="26"/>
                <w:szCs w:val="26"/>
              </w:rPr>
              <w:t>DICTAMEN DE LA COMISIÓN DE PROGRAMACIÓN, MEDIANTE EL CUAL SE APRUEBAN LAS ADECUACIONES PRESUPUESTARIAS DEL MES DE ABRIL DE 2019.</w:t>
            </w: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  <w:tc>
          <w:tcPr>
            <w:tcW w:w="456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56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26DC">
              <w:rPr>
                <w:rFonts w:ascii="Tahoma" w:hAnsi="Tahoma" w:cs="Tahoma"/>
                <w:sz w:val="26"/>
                <w:szCs w:val="26"/>
              </w:rPr>
              <w:t>DICTAMEN DE LA COMISIÓN EDILICIA DE  HACIENDA, MEDIANTE EL CUAL SE APRUEBA EL PROGRAMA DE INCENTIVOS FISCALES PARA ADULTOS MAYORES Y PERSONAS CON CAPACIDADES DIFERENTES, EN EL PAGO DEL IMPUESTO PREDIAL Y LOS DERECHOS POR CONSUMO DE AGUA, DEL 01 DE MAYO AL 31 DE DICIEMBRE, DEL EJERCICIO FISCAL 2019</w:t>
            </w: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56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26DC">
              <w:rPr>
                <w:rFonts w:ascii="Tahoma" w:hAnsi="Tahoma" w:cs="Tahoma"/>
                <w:sz w:val="26"/>
                <w:szCs w:val="26"/>
              </w:rPr>
              <w:t>DICTAMEN DE LA COMISIÓN EDILICIA DE  HACIENDA, MEDIANTE EL CUAL SE APRUEBA EL PROGRAMA DE INCENTIVOS FISCALES, EN EL PAGO DEL IMPUESTO PREDIAL Y LOS DERECHOS POR CONSUMO DE AGUA, DEL 01 DE MAYO AL 29 DE JUNIO DEL EJERCICIO FISCAL 2019.</w:t>
            </w: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5" w:type="pct"/>
          </w:tcPr>
          <w:p w:rsidR="00AA26DC" w:rsidRPr="00AA26DC" w:rsidRDefault="00AA26DC" w:rsidP="00F764E1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8.-</w:t>
            </w:r>
          </w:p>
        </w:tc>
        <w:tc>
          <w:tcPr>
            <w:tcW w:w="4565" w:type="pct"/>
          </w:tcPr>
          <w:p w:rsidR="00AA26DC" w:rsidRDefault="00AA26DC" w:rsidP="00F764E1">
            <w:pPr>
              <w:tabs>
                <w:tab w:val="left" w:pos="1276"/>
                <w:tab w:val="left" w:pos="9639"/>
              </w:tabs>
              <w:spacing w:after="0" w:line="240" w:lineRule="auto"/>
              <w:ind w:right="-142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AA26DC">
              <w:rPr>
                <w:rFonts w:ascii="Tahoma" w:hAnsi="Tahoma" w:cs="Tahoma"/>
                <w:sz w:val="26"/>
                <w:szCs w:val="26"/>
              </w:rPr>
              <w:t>PROPUESTA DE ACUERDO M</w:t>
            </w:r>
            <w:r w:rsidRPr="00AA26DC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EDIANTE EL CUAL SE </w:t>
            </w:r>
            <w:r w:rsidRPr="00AA26DC">
              <w:rPr>
                <w:rFonts w:ascii="Tahoma" w:hAnsi="Tahoma" w:cs="Tahoma"/>
                <w:sz w:val="26"/>
                <w:szCs w:val="26"/>
                <w:lang w:val="es-ES_tradnl"/>
              </w:rPr>
              <w:t xml:space="preserve">AUTORIZA NOMBRAR </w:t>
            </w:r>
            <w:r w:rsidRPr="00AA26DC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HUÉSPEDES DISTINGUIDAS DEL MUNICIPIO DE CENTRO, A LAS SEÑORITAS EMBAJADORAS REPRESENTANTES DE LOS 16 MUNICIPIOS DEL ESTADO DE TABASCO Y </w:t>
            </w:r>
            <w:r w:rsidRPr="00AA26DC">
              <w:rPr>
                <w:rFonts w:ascii="Tahoma" w:hAnsi="Tahoma" w:cs="Tahoma"/>
                <w:sz w:val="26"/>
                <w:szCs w:val="26"/>
              </w:rPr>
              <w:t>CIUDADANA DISTINGUIDA A LA EMBAJADORA REPRESENTANTE DEL MUNICIPIO DE CENTRO.</w:t>
            </w:r>
          </w:p>
          <w:p w:rsidR="00AA26DC" w:rsidRPr="00AA26DC" w:rsidRDefault="00AA26DC" w:rsidP="00F764E1">
            <w:pPr>
              <w:tabs>
                <w:tab w:val="left" w:pos="1276"/>
                <w:tab w:val="left" w:pos="9639"/>
              </w:tabs>
              <w:spacing w:after="0" w:line="240" w:lineRule="auto"/>
              <w:ind w:right="-142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5" w:type="pct"/>
          </w:tcPr>
          <w:p w:rsidR="00AA26DC" w:rsidRPr="00AA26DC" w:rsidRDefault="00AA26DC" w:rsidP="00F764E1">
            <w:pPr>
              <w:tabs>
                <w:tab w:val="left" w:pos="1276"/>
                <w:tab w:val="left" w:pos="9639"/>
              </w:tabs>
              <w:spacing w:after="0" w:line="240" w:lineRule="auto"/>
              <w:ind w:right="-142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9.-</w:t>
            </w:r>
          </w:p>
        </w:tc>
        <w:tc>
          <w:tcPr>
            <w:tcW w:w="4565" w:type="pct"/>
          </w:tcPr>
          <w:p w:rsidR="00AA26DC" w:rsidRPr="00AA26DC" w:rsidRDefault="00AA26DC" w:rsidP="00F764E1">
            <w:pPr>
              <w:tabs>
                <w:tab w:val="left" w:pos="1276"/>
                <w:tab w:val="left" w:pos="9639"/>
              </w:tabs>
              <w:spacing w:after="0" w:line="240" w:lineRule="auto"/>
              <w:ind w:right="-142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AA26DC">
              <w:rPr>
                <w:rFonts w:ascii="Tahoma" w:hAnsi="Tahoma" w:cs="Tahoma"/>
                <w:sz w:val="26"/>
                <w:szCs w:val="26"/>
              </w:rPr>
              <w:t>DICTAMEN DE LA COMISIÓN EDILICIA DE AGUA POTABLE, DRENAJE, ALCANTARILLADO, TRATAMIENTO Y DISPOSICIÓN DE SUS AGUAS RESIDUALES, MEDIANTE EL CUAL SE AUTORIZA AL EJECUTIVO MUNICIPAL, PARA QUE A TRAVÉS DE LAS DEPENDENCIAS COMPETENTES, MEDIANTE EL PROCESO DE LICITACIÓN PÚBLICA NACIONAL, LLEVE A CABO LA CONTRATACIÓN DE SERVICIOS PARA REALIZAR LOS TRABAJOS DE REINGENIERÍA DE LOS PROCESOS ADMINISTRATIVOS Y OPERATIVOS DEL SISTEMA DE AGUA Y SANEAMIENTO DEL MUNICIPIO DE CENTRO, TABASCO.</w:t>
            </w:r>
          </w:p>
        </w:tc>
      </w:tr>
      <w:tr w:rsidR="00AA26DC" w:rsidRPr="00AA26DC" w:rsidTr="00F764E1">
        <w:trPr>
          <w:trHeight w:val="306"/>
        </w:trPr>
        <w:tc>
          <w:tcPr>
            <w:tcW w:w="43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5" w:type="pct"/>
          </w:tcPr>
          <w:p w:rsidR="00AA26DC" w:rsidRPr="00AA26DC" w:rsidRDefault="00AA26DC" w:rsidP="00F764E1">
            <w:pPr>
              <w:tabs>
                <w:tab w:val="left" w:pos="1276"/>
                <w:tab w:val="left" w:pos="9639"/>
              </w:tabs>
              <w:spacing w:after="0" w:line="240" w:lineRule="auto"/>
              <w:ind w:right="-142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A26DC" w:rsidRPr="00AA26DC" w:rsidTr="00F764E1">
        <w:trPr>
          <w:trHeight w:val="80"/>
        </w:trPr>
        <w:tc>
          <w:tcPr>
            <w:tcW w:w="43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10.-</w:t>
            </w:r>
          </w:p>
        </w:tc>
        <w:tc>
          <w:tcPr>
            <w:tcW w:w="4565" w:type="pct"/>
            <w:hideMark/>
          </w:tcPr>
          <w:p w:rsidR="00AA26DC" w:rsidRPr="00AA26DC" w:rsidRDefault="00AA26DC" w:rsidP="00F764E1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AA26DC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AA26DC" w:rsidRPr="00AA26DC" w:rsidTr="00F764E1">
        <w:trPr>
          <w:trHeight w:val="80"/>
        </w:trPr>
        <w:tc>
          <w:tcPr>
            <w:tcW w:w="43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5" w:type="pct"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A26DC" w:rsidRPr="00AA26DC" w:rsidTr="00F764E1">
        <w:trPr>
          <w:trHeight w:val="80"/>
        </w:trPr>
        <w:tc>
          <w:tcPr>
            <w:tcW w:w="43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A26D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11.- </w:t>
            </w:r>
          </w:p>
        </w:tc>
        <w:tc>
          <w:tcPr>
            <w:tcW w:w="4565" w:type="pct"/>
            <w:hideMark/>
          </w:tcPr>
          <w:p w:rsidR="00AA26DC" w:rsidRPr="00AA26DC" w:rsidRDefault="00AA26DC" w:rsidP="00F764E1">
            <w:pPr>
              <w:spacing w:after="0" w:line="240" w:lineRule="auto"/>
              <w:ind w:right="-142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AA26DC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DC17BD" w:rsidRPr="00AA26DC" w:rsidRDefault="00DC17BD" w:rsidP="00D23083">
      <w:pPr>
        <w:rPr>
          <w:rFonts w:ascii="Tahoma" w:hAnsi="Tahoma" w:cs="Tahoma"/>
          <w:sz w:val="26"/>
          <w:szCs w:val="26"/>
        </w:rPr>
      </w:pPr>
    </w:p>
    <w:sectPr w:rsidR="00DC17BD" w:rsidRPr="00AA26DC" w:rsidSect="00D23083">
      <w:headerReference w:type="default" r:id="rId7"/>
      <w:footerReference w:type="default" r:id="rId8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91" w:rsidRDefault="00D87791" w:rsidP="00DC17BD">
      <w:pPr>
        <w:spacing w:after="0" w:line="240" w:lineRule="auto"/>
      </w:pPr>
      <w:r>
        <w:separator/>
      </w:r>
    </w:p>
  </w:endnote>
  <w:endnote w:type="continuationSeparator" w:id="0">
    <w:p w:rsidR="00D87791" w:rsidRDefault="00D87791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91" w:rsidRDefault="00D87791" w:rsidP="00DC17BD">
      <w:pPr>
        <w:spacing w:after="0" w:line="240" w:lineRule="auto"/>
      </w:pPr>
      <w:r>
        <w:separator/>
      </w:r>
    </w:p>
  </w:footnote>
  <w:footnote w:type="continuationSeparator" w:id="0">
    <w:p w:rsidR="00D87791" w:rsidRDefault="00D87791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27778"/>
    <w:rsid w:val="000452EF"/>
    <w:rsid w:val="00047877"/>
    <w:rsid w:val="00067172"/>
    <w:rsid w:val="00087619"/>
    <w:rsid w:val="000F4B08"/>
    <w:rsid w:val="001112EC"/>
    <w:rsid w:val="001544EB"/>
    <w:rsid w:val="00166C95"/>
    <w:rsid w:val="00167435"/>
    <w:rsid w:val="001A3738"/>
    <w:rsid w:val="001C2D51"/>
    <w:rsid w:val="001C5449"/>
    <w:rsid w:val="001F5B4D"/>
    <w:rsid w:val="00275DD8"/>
    <w:rsid w:val="002A1628"/>
    <w:rsid w:val="002A2426"/>
    <w:rsid w:val="002C7C52"/>
    <w:rsid w:val="002D60E9"/>
    <w:rsid w:val="002D7D05"/>
    <w:rsid w:val="00320CE9"/>
    <w:rsid w:val="0033090F"/>
    <w:rsid w:val="00333AD2"/>
    <w:rsid w:val="00353C99"/>
    <w:rsid w:val="003B33D9"/>
    <w:rsid w:val="003D288A"/>
    <w:rsid w:val="003E4B47"/>
    <w:rsid w:val="00405FFB"/>
    <w:rsid w:val="004062A0"/>
    <w:rsid w:val="00432962"/>
    <w:rsid w:val="00440C89"/>
    <w:rsid w:val="00463382"/>
    <w:rsid w:val="0046410A"/>
    <w:rsid w:val="004652E4"/>
    <w:rsid w:val="004847FB"/>
    <w:rsid w:val="004F0BA3"/>
    <w:rsid w:val="004F0D50"/>
    <w:rsid w:val="005162FB"/>
    <w:rsid w:val="0055031E"/>
    <w:rsid w:val="005C76D0"/>
    <w:rsid w:val="005E503A"/>
    <w:rsid w:val="005F7941"/>
    <w:rsid w:val="00627125"/>
    <w:rsid w:val="00660CB6"/>
    <w:rsid w:val="0067658F"/>
    <w:rsid w:val="00694692"/>
    <w:rsid w:val="006A4D71"/>
    <w:rsid w:val="006C7C04"/>
    <w:rsid w:val="006F3A3A"/>
    <w:rsid w:val="00774231"/>
    <w:rsid w:val="0078521E"/>
    <w:rsid w:val="00797038"/>
    <w:rsid w:val="007D4973"/>
    <w:rsid w:val="007E7E7F"/>
    <w:rsid w:val="008353D9"/>
    <w:rsid w:val="00843038"/>
    <w:rsid w:val="00857E55"/>
    <w:rsid w:val="008670F1"/>
    <w:rsid w:val="008725CC"/>
    <w:rsid w:val="008C1C6B"/>
    <w:rsid w:val="009005E0"/>
    <w:rsid w:val="00903210"/>
    <w:rsid w:val="00926C91"/>
    <w:rsid w:val="00934856"/>
    <w:rsid w:val="00957C85"/>
    <w:rsid w:val="009B0F6C"/>
    <w:rsid w:val="009B76D2"/>
    <w:rsid w:val="009E2DC5"/>
    <w:rsid w:val="009F015B"/>
    <w:rsid w:val="00A65526"/>
    <w:rsid w:val="00A761E5"/>
    <w:rsid w:val="00A94DC2"/>
    <w:rsid w:val="00AA26DC"/>
    <w:rsid w:val="00AE60BD"/>
    <w:rsid w:val="00B050DF"/>
    <w:rsid w:val="00B25944"/>
    <w:rsid w:val="00B339D2"/>
    <w:rsid w:val="00B379D5"/>
    <w:rsid w:val="00B67D87"/>
    <w:rsid w:val="00BA30FD"/>
    <w:rsid w:val="00BC26A7"/>
    <w:rsid w:val="00BF1C5A"/>
    <w:rsid w:val="00BF76B6"/>
    <w:rsid w:val="00C670A3"/>
    <w:rsid w:val="00C8030A"/>
    <w:rsid w:val="00D17679"/>
    <w:rsid w:val="00D23083"/>
    <w:rsid w:val="00D25DC5"/>
    <w:rsid w:val="00D5271A"/>
    <w:rsid w:val="00D83919"/>
    <w:rsid w:val="00D87791"/>
    <w:rsid w:val="00DB452B"/>
    <w:rsid w:val="00DC17BD"/>
    <w:rsid w:val="00DF273B"/>
    <w:rsid w:val="00DF5721"/>
    <w:rsid w:val="00E16CB7"/>
    <w:rsid w:val="00E53F08"/>
    <w:rsid w:val="00E6540D"/>
    <w:rsid w:val="00F3100F"/>
    <w:rsid w:val="00F51EEC"/>
    <w:rsid w:val="00F52419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2860E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4</cp:revision>
  <cp:lastPrinted>2019-06-03T16:40:00Z</cp:lastPrinted>
  <dcterms:created xsi:type="dcterms:W3CDTF">2021-01-13T18:29:00Z</dcterms:created>
  <dcterms:modified xsi:type="dcterms:W3CDTF">2021-01-13T18:31:00Z</dcterms:modified>
</cp:coreProperties>
</file>